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85" w:rsidRDefault="00591BE0">
      <w:r>
        <w:rPr>
          <w:rFonts w:hint="eastAsia"/>
        </w:rPr>
        <w:t>報告書「若い母親が期待する子供の将来像」</w:t>
      </w:r>
    </w:p>
    <w:p w:rsidR="00591BE0" w:rsidRDefault="00591BE0"/>
    <w:p w:rsidR="00591BE0" w:rsidRDefault="00591BE0">
      <w:r>
        <w:rPr>
          <w:rFonts w:hint="eastAsia"/>
        </w:rPr>
        <w:t xml:space="preserve">　　タイトル：若い母親が期待する子供の将来像</w:t>
      </w:r>
    </w:p>
    <w:p w:rsidR="00591BE0" w:rsidRDefault="00591BE0" w:rsidP="00591BE0">
      <w:pPr>
        <w:ind w:left="1470" w:hangingChars="700" w:hanging="1470"/>
      </w:pPr>
      <w:r>
        <w:rPr>
          <w:rFonts w:hint="eastAsia"/>
        </w:rPr>
        <w:t xml:space="preserve">　　結　　論：子供が男子・女子で</w:t>
      </w:r>
      <w:r w:rsidR="005A10A5">
        <w:rPr>
          <w:rFonts w:hint="eastAsia"/>
        </w:rPr>
        <w:t>期待する将来像は異なる</w:t>
      </w:r>
      <w:r>
        <w:rPr>
          <w:rFonts w:hint="eastAsia"/>
        </w:rPr>
        <w:t>。男子の場合、成長し好きな職業についてもらいたい。女子は手に職をつけてほしい。</w:t>
      </w:r>
      <w:r w:rsidR="005A10A5">
        <w:rPr>
          <w:rFonts w:hint="eastAsia"/>
        </w:rPr>
        <w:t>両親の職業んどによる差はみられない模様。</w:t>
      </w:r>
      <w:bookmarkStart w:id="0" w:name="_GoBack"/>
      <w:bookmarkEnd w:id="0"/>
    </w:p>
    <w:p w:rsidR="00591BE0" w:rsidRDefault="00591BE0" w:rsidP="00591BE0">
      <w:pPr>
        <w:ind w:left="1470" w:hangingChars="700" w:hanging="1470"/>
      </w:pPr>
      <w:r>
        <w:rPr>
          <w:rFonts w:hint="eastAsia"/>
        </w:rPr>
        <w:t xml:space="preserve">　　調査方法：主婦（３６歳）が幼稚園に子供を通わせる若い母親１７名と雑談をしながら調査票を示し聞き取った。場所は東京。2018年11月実施。</w:t>
      </w:r>
    </w:p>
    <w:p w:rsidR="00591BE0" w:rsidRDefault="00591BE0" w:rsidP="00591BE0">
      <w:pPr>
        <w:ind w:left="1470" w:hangingChars="700" w:hanging="1470"/>
      </w:pPr>
      <w:r>
        <w:rPr>
          <w:rFonts w:hint="eastAsia"/>
        </w:rPr>
        <w:t xml:space="preserve">　　</w:t>
      </w:r>
      <w:r w:rsidR="005A10A5">
        <w:rPr>
          <w:rFonts w:hint="eastAsia"/>
        </w:rPr>
        <w:t>分　　量</w:t>
      </w:r>
      <w:r>
        <w:rPr>
          <w:rFonts w:hint="eastAsia"/>
        </w:rPr>
        <w:t>：</w:t>
      </w:r>
      <w:r w:rsidR="005A10A5">
        <w:rPr>
          <w:rFonts w:hint="eastAsia"/>
        </w:rPr>
        <w:t>調査レポート５枚、調査票まとめ１枚。計６枚（いずれもA4サイズ。ワード）</w:t>
      </w:r>
    </w:p>
    <w:p w:rsidR="005A10A5" w:rsidRDefault="005A10A5" w:rsidP="00591BE0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価　　格：１０万円＋消費税等</w:t>
      </w:r>
    </w:p>
    <w:sectPr w:rsidR="005A1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E0"/>
    <w:rsid w:val="00214A2A"/>
    <w:rsid w:val="00591BE0"/>
    <w:rsid w:val="005A10A5"/>
    <w:rsid w:val="00B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17570"/>
  <w15:chartTrackingRefBased/>
  <w15:docId w15:val="{94B49013-71E7-4C7C-A514-9A62DC64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左近 祥夫</dc:creator>
  <cp:keywords/>
  <dc:description/>
  <cp:lastModifiedBy>左近 祥夫</cp:lastModifiedBy>
  <cp:revision>1</cp:revision>
  <dcterms:created xsi:type="dcterms:W3CDTF">2018-11-26T04:08:00Z</dcterms:created>
  <dcterms:modified xsi:type="dcterms:W3CDTF">2018-11-26T04:25:00Z</dcterms:modified>
</cp:coreProperties>
</file>